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EA" w:rsidRDefault="00293D47">
      <w:pPr>
        <w:jc w:val="center"/>
      </w:pPr>
      <w:r>
        <w:t>Tri-</w:t>
      </w:r>
      <w:r w:rsidR="00B118B5">
        <w:t xml:space="preserve"> County Special Education </w:t>
      </w:r>
      <w:r>
        <w:t>Association</w:t>
      </w:r>
      <w:r w:rsidR="00B118B5">
        <w:t xml:space="preserve"> </w:t>
      </w:r>
    </w:p>
    <w:p w:rsidR="00293D47" w:rsidRDefault="00293D47">
      <w:pPr>
        <w:jc w:val="center"/>
      </w:pPr>
      <w:r>
        <w:t>105 E. Hamilton Road</w:t>
      </w:r>
    </w:p>
    <w:p w:rsidR="00840DEA" w:rsidRDefault="00293D47">
      <w:pPr>
        <w:jc w:val="center"/>
      </w:pPr>
      <w:r>
        <w:t>Bloomington</w:t>
      </w:r>
      <w:r w:rsidR="00B118B5">
        <w:t>, Illinois 61</w:t>
      </w:r>
      <w:r>
        <w:t>704</w:t>
      </w:r>
    </w:p>
    <w:p w:rsidR="00840DEA" w:rsidRDefault="00840DEA">
      <w:pPr>
        <w:jc w:val="center"/>
        <w:rPr>
          <w:sz w:val="12"/>
        </w:rPr>
      </w:pPr>
    </w:p>
    <w:p w:rsidR="009D7F7B" w:rsidRDefault="009D7F7B">
      <w:pPr>
        <w:jc w:val="center"/>
        <w:rPr>
          <w:sz w:val="12"/>
        </w:rPr>
      </w:pPr>
    </w:p>
    <w:p w:rsidR="00840DEA" w:rsidRDefault="00B118B5">
      <w:pPr>
        <w:jc w:val="center"/>
        <w:outlineLvl w:val="0"/>
      </w:pPr>
      <w:r>
        <w:t xml:space="preserve">Board of Directors Meeting </w:t>
      </w:r>
    </w:p>
    <w:p w:rsidR="00840DEA" w:rsidRDefault="00B118B5">
      <w:pPr>
        <w:jc w:val="center"/>
      </w:pPr>
      <w:r>
        <w:t xml:space="preserve">Thursday, </w:t>
      </w:r>
      <w:r w:rsidR="002F1C39">
        <w:t>March</w:t>
      </w:r>
      <w:r w:rsidR="00181EDE">
        <w:t xml:space="preserve"> </w:t>
      </w:r>
      <w:r w:rsidR="002C50D2">
        <w:t>1</w:t>
      </w:r>
      <w:r w:rsidR="00185EC1">
        <w:t>0</w:t>
      </w:r>
      <w:r w:rsidR="00E47D1E">
        <w:t xml:space="preserve">, </w:t>
      </w:r>
      <w:r w:rsidR="00185EC1">
        <w:t>2022</w:t>
      </w:r>
    </w:p>
    <w:p w:rsidR="00840DEA" w:rsidRDefault="00293D47">
      <w:pPr>
        <w:jc w:val="center"/>
      </w:pPr>
      <w:r>
        <w:t>TCSEA</w:t>
      </w:r>
      <w:r w:rsidR="00B118B5">
        <w:t xml:space="preserve"> Media Center</w:t>
      </w:r>
    </w:p>
    <w:p w:rsidR="00840DEA" w:rsidRDefault="00B118B5">
      <w:pPr>
        <w:jc w:val="center"/>
      </w:pPr>
      <w:r>
        <w:t>1:</w:t>
      </w:r>
      <w:r w:rsidR="006B3C06">
        <w:t>3</w:t>
      </w:r>
      <w:r>
        <w:t>0 PM</w:t>
      </w:r>
    </w:p>
    <w:p w:rsidR="00840DEA" w:rsidRDefault="00840DEA">
      <w:pPr>
        <w:jc w:val="center"/>
        <w:rPr>
          <w:sz w:val="12"/>
        </w:rPr>
      </w:pPr>
    </w:p>
    <w:p w:rsidR="009D7F7B" w:rsidRDefault="009D7F7B">
      <w:pPr>
        <w:jc w:val="center"/>
        <w:rPr>
          <w:sz w:val="12"/>
        </w:rPr>
      </w:pPr>
    </w:p>
    <w:p w:rsidR="00840DEA" w:rsidRDefault="00B118B5">
      <w:pPr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A G E N D A </w:t>
      </w:r>
    </w:p>
    <w:p w:rsidR="00840DEA" w:rsidRDefault="00185EC1">
      <w:pPr>
        <w:jc w:val="center"/>
      </w:pPr>
      <w:r>
        <w:t>Curt Nettles</w:t>
      </w:r>
      <w:r w:rsidR="00B118B5">
        <w:t xml:space="preserve"> – Presiding </w:t>
      </w:r>
    </w:p>
    <w:p w:rsidR="009D7F7B" w:rsidRDefault="009D7F7B">
      <w:pPr>
        <w:jc w:val="center"/>
      </w:pPr>
    </w:p>
    <w:p w:rsidR="00840DEA" w:rsidRDefault="00B118B5">
      <w:pPr>
        <w:numPr>
          <w:ilvl w:val="0"/>
          <w:numId w:val="1"/>
        </w:numPr>
      </w:pPr>
      <w:r>
        <w:t>Call to Order</w:t>
      </w:r>
    </w:p>
    <w:p w:rsidR="00840DEA" w:rsidRDefault="00B118B5">
      <w:pPr>
        <w:numPr>
          <w:ilvl w:val="0"/>
          <w:numId w:val="1"/>
        </w:numPr>
      </w:pPr>
      <w:r>
        <w:t xml:space="preserve">Roll Call </w:t>
      </w:r>
    </w:p>
    <w:p w:rsidR="00840DEA" w:rsidRDefault="00B118B5">
      <w:pPr>
        <w:numPr>
          <w:ilvl w:val="0"/>
          <w:numId w:val="1"/>
        </w:numPr>
      </w:pPr>
      <w:r>
        <w:t xml:space="preserve">Additions/Deletions </w:t>
      </w:r>
    </w:p>
    <w:p w:rsidR="00840DEA" w:rsidRDefault="00B118B5">
      <w:pPr>
        <w:numPr>
          <w:ilvl w:val="0"/>
          <w:numId w:val="1"/>
        </w:numPr>
      </w:pPr>
      <w:r>
        <w:t>Consent Agenda Items</w:t>
      </w:r>
    </w:p>
    <w:p w:rsidR="00840DEA" w:rsidRDefault="006F412D">
      <w:pPr>
        <w:numPr>
          <w:ilvl w:val="1"/>
          <w:numId w:val="1"/>
        </w:numPr>
      </w:pPr>
      <w:r>
        <w:t xml:space="preserve">Approval of </w:t>
      </w:r>
      <w:r w:rsidR="005358EE">
        <w:t xml:space="preserve"> </w:t>
      </w:r>
      <w:r w:rsidR="00163963">
        <w:t>February</w:t>
      </w:r>
      <w:r w:rsidR="0098468F">
        <w:t xml:space="preserve"> </w:t>
      </w:r>
      <w:r>
        <w:t xml:space="preserve">Board </w:t>
      </w:r>
      <w:r w:rsidR="00B118B5">
        <w:t>Minutes</w:t>
      </w:r>
    </w:p>
    <w:p w:rsidR="00B04621" w:rsidRDefault="00B118B5" w:rsidP="00B04621">
      <w:pPr>
        <w:numPr>
          <w:ilvl w:val="1"/>
          <w:numId w:val="1"/>
        </w:numPr>
      </w:pPr>
      <w:r>
        <w:t xml:space="preserve">Approval of </w:t>
      </w:r>
      <w:r w:rsidR="00642AC4">
        <w:t xml:space="preserve"> </w:t>
      </w:r>
      <w:r w:rsidR="00293D47">
        <w:t>Treasurer’s Reports</w:t>
      </w:r>
    </w:p>
    <w:p w:rsidR="00293D47" w:rsidRDefault="00293D47" w:rsidP="00293D47">
      <w:pPr>
        <w:numPr>
          <w:ilvl w:val="0"/>
          <w:numId w:val="1"/>
        </w:numPr>
      </w:pPr>
      <w:r>
        <w:t>Public Participation</w:t>
      </w:r>
    </w:p>
    <w:p w:rsidR="00DC3EF1" w:rsidRDefault="00293D47" w:rsidP="00DC3EF1">
      <w:pPr>
        <w:numPr>
          <w:ilvl w:val="0"/>
          <w:numId w:val="1"/>
        </w:numPr>
      </w:pPr>
      <w:r w:rsidRPr="00293D47">
        <w:t>Administrative Report</w:t>
      </w:r>
    </w:p>
    <w:p w:rsidR="009D7F7B" w:rsidRDefault="00293D47" w:rsidP="00DC3EF1">
      <w:pPr>
        <w:ind w:left="1080"/>
      </w:pPr>
      <w:r>
        <w:t>Director’s Report</w:t>
      </w:r>
      <w:r w:rsidR="00E21211">
        <w:t xml:space="preserve"> </w:t>
      </w:r>
    </w:p>
    <w:p w:rsidR="00840DEA" w:rsidRPr="00F17924" w:rsidRDefault="00B118B5">
      <w:pPr>
        <w:numPr>
          <w:ilvl w:val="0"/>
          <w:numId w:val="1"/>
        </w:numPr>
      </w:pPr>
      <w:r w:rsidRPr="00F17924">
        <w:t>Executive Session</w:t>
      </w:r>
    </w:p>
    <w:p w:rsidR="00DF3C3C" w:rsidRPr="002C5DC5" w:rsidRDefault="00B118B5" w:rsidP="00DF3C3C">
      <w:pPr>
        <w:numPr>
          <w:ilvl w:val="1"/>
          <w:numId w:val="1"/>
        </w:numPr>
      </w:pPr>
      <w:r w:rsidRPr="002C5DC5">
        <w:t xml:space="preserve">The Appointment, Employment, Compensation, Discipline, Performance, or Dismissal of Specific Employees of the Public Body </w:t>
      </w:r>
      <w:r w:rsidR="00064802" w:rsidRPr="002C5DC5">
        <w:t>5 ILCS 120/2(c)(1)</w:t>
      </w:r>
    </w:p>
    <w:p w:rsidR="00840DEA" w:rsidRDefault="00293D47">
      <w:pPr>
        <w:numPr>
          <w:ilvl w:val="0"/>
          <w:numId w:val="1"/>
        </w:numPr>
      </w:pPr>
      <w:r>
        <w:t>New Business</w:t>
      </w:r>
    </w:p>
    <w:p w:rsidR="002410BB" w:rsidRDefault="00B118B5" w:rsidP="002410BB">
      <w:pPr>
        <w:numPr>
          <w:ilvl w:val="1"/>
          <w:numId w:val="1"/>
        </w:numPr>
      </w:pPr>
      <w:r>
        <w:t>Approval Regarding the Appointment, Employment, Compensation, Discipline, Retirement, Resignation or Dismissal of Employees</w:t>
      </w:r>
    </w:p>
    <w:p w:rsidR="007F75CF" w:rsidRDefault="007F75CF" w:rsidP="007F75CF">
      <w:pPr>
        <w:numPr>
          <w:ilvl w:val="2"/>
          <w:numId w:val="1"/>
        </w:numPr>
      </w:pPr>
      <w:r>
        <w:t>RESOLUTION REFERENCE THE HONORABLE DISMISSAL OF A EDUCATIONAL SUPPORT PERSONNEL EMPLOYEE</w:t>
      </w:r>
    </w:p>
    <w:p w:rsidR="007F75CF" w:rsidRDefault="00185EC1" w:rsidP="007F75CF">
      <w:pPr>
        <w:numPr>
          <w:ilvl w:val="3"/>
          <w:numId w:val="1"/>
        </w:numPr>
      </w:pPr>
      <w:r>
        <w:t xml:space="preserve">Tom </w:t>
      </w:r>
      <w:proofErr w:type="spellStart"/>
      <w:r>
        <w:t>Prochnow</w:t>
      </w:r>
      <w:proofErr w:type="spellEnd"/>
    </w:p>
    <w:p w:rsidR="00185EC1" w:rsidRDefault="00185EC1" w:rsidP="007F75CF">
      <w:pPr>
        <w:numPr>
          <w:ilvl w:val="2"/>
          <w:numId w:val="1"/>
        </w:numPr>
      </w:pPr>
      <w:r>
        <w:t>RESOLUTION REFERENCE THE HONORABLE DISMISSAL OF PROFESSIONAL EDUCATOR LICENSED (“PEL”) EMPLOYEES</w:t>
      </w:r>
    </w:p>
    <w:p w:rsidR="00185EC1" w:rsidRDefault="00185EC1" w:rsidP="00185EC1">
      <w:pPr>
        <w:numPr>
          <w:ilvl w:val="3"/>
          <w:numId w:val="1"/>
        </w:numPr>
      </w:pPr>
      <w:r>
        <w:t>Charlene Trappe Black</w:t>
      </w:r>
    </w:p>
    <w:p w:rsidR="00185EC1" w:rsidRDefault="00185EC1" w:rsidP="00185EC1">
      <w:pPr>
        <w:numPr>
          <w:ilvl w:val="3"/>
          <w:numId w:val="1"/>
        </w:numPr>
      </w:pPr>
      <w:r>
        <w:t xml:space="preserve">Traci </w:t>
      </w:r>
      <w:proofErr w:type="spellStart"/>
      <w:r>
        <w:t>Graue</w:t>
      </w:r>
      <w:proofErr w:type="spellEnd"/>
    </w:p>
    <w:p w:rsidR="00185EC1" w:rsidRDefault="00185EC1" w:rsidP="00185EC1">
      <w:pPr>
        <w:numPr>
          <w:ilvl w:val="3"/>
          <w:numId w:val="1"/>
        </w:numPr>
      </w:pPr>
      <w:r>
        <w:t>Valerie Spivey</w:t>
      </w:r>
    </w:p>
    <w:p w:rsidR="002F1C39" w:rsidRDefault="002F1C39" w:rsidP="007F75CF">
      <w:pPr>
        <w:numPr>
          <w:ilvl w:val="2"/>
          <w:numId w:val="1"/>
        </w:numPr>
      </w:pPr>
      <w:r>
        <w:t>The Director recommends approval of the following resignation:</w:t>
      </w:r>
    </w:p>
    <w:p w:rsidR="002F1C39" w:rsidRDefault="00185EC1" w:rsidP="002F1C39">
      <w:pPr>
        <w:numPr>
          <w:ilvl w:val="3"/>
          <w:numId w:val="1"/>
        </w:numPr>
      </w:pPr>
      <w:r>
        <w:t xml:space="preserve">Kari </w:t>
      </w:r>
      <w:proofErr w:type="spellStart"/>
      <w:r>
        <w:t>Prochnow</w:t>
      </w:r>
      <w:proofErr w:type="spellEnd"/>
      <w:r w:rsidR="00C235E9">
        <w:t xml:space="preserve"> 1.0 FTE </w:t>
      </w:r>
      <w:r>
        <w:t>Educational Support Personnel</w:t>
      </w:r>
      <w:r w:rsidR="00D56BC2">
        <w:t>;</w:t>
      </w:r>
    </w:p>
    <w:p w:rsidR="00185EC1" w:rsidRDefault="00185EC1" w:rsidP="002F1C39">
      <w:pPr>
        <w:numPr>
          <w:ilvl w:val="3"/>
          <w:numId w:val="1"/>
        </w:numPr>
      </w:pPr>
      <w:r w:rsidRPr="00185EC1">
        <w:rPr>
          <w:color w:val="000000"/>
          <w:shd w:val="clear" w:color="auto" w:fill="FFFFFF"/>
        </w:rPr>
        <w:t>Alex</w:t>
      </w:r>
      <w:r w:rsidRPr="00185EC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85EC1">
        <w:rPr>
          <w:color w:val="000000"/>
          <w:shd w:val="clear" w:color="auto" w:fill="FFFFFF"/>
        </w:rPr>
        <w:t xml:space="preserve">Berry, </w:t>
      </w:r>
      <w:r>
        <w:t>1.0 FTE SLP</w:t>
      </w:r>
      <w:r w:rsidR="00163963">
        <w:t>;</w:t>
      </w:r>
    </w:p>
    <w:p w:rsidR="00185EC1" w:rsidRPr="00185EC1" w:rsidRDefault="00185EC1" w:rsidP="002F1C39">
      <w:pPr>
        <w:numPr>
          <w:ilvl w:val="3"/>
          <w:numId w:val="1"/>
        </w:numPr>
      </w:pPr>
      <w:r w:rsidRPr="00185EC1">
        <w:rPr>
          <w:color w:val="000000"/>
          <w:shd w:val="clear" w:color="auto" w:fill="FFFFFF"/>
        </w:rPr>
        <w:t xml:space="preserve">Kristi </w:t>
      </w:r>
      <w:proofErr w:type="spellStart"/>
      <w:r w:rsidRPr="00185EC1">
        <w:rPr>
          <w:color w:val="000000"/>
          <w:shd w:val="clear" w:color="auto" w:fill="FFFFFF"/>
        </w:rPr>
        <w:t>Kamholz</w:t>
      </w:r>
      <w:proofErr w:type="spellEnd"/>
      <w:r w:rsidRPr="00185EC1">
        <w:rPr>
          <w:color w:val="000000"/>
          <w:shd w:val="clear" w:color="auto" w:fill="FFFFFF"/>
        </w:rPr>
        <w:t xml:space="preserve"> </w:t>
      </w:r>
      <w:r>
        <w:t>1.0 FTE SLP</w:t>
      </w:r>
      <w:r w:rsidR="00163963">
        <w:t>;</w:t>
      </w:r>
      <w:r w:rsidRPr="00185EC1">
        <w:rPr>
          <w:color w:val="000000"/>
          <w:shd w:val="clear" w:color="auto" w:fill="FFFFFF"/>
        </w:rPr>
        <w:t xml:space="preserve"> </w:t>
      </w:r>
    </w:p>
    <w:p w:rsidR="00185EC1" w:rsidRDefault="00185EC1" w:rsidP="002F1C39">
      <w:pPr>
        <w:numPr>
          <w:ilvl w:val="3"/>
          <w:numId w:val="1"/>
        </w:numPr>
      </w:pPr>
      <w:r w:rsidRPr="00185EC1">
        <w:rPr>
          <w:color w:val="000000"/>
          <w:shd w:val="clear" w:color="auto" w:fill="FFFFFF"/>
        </w:rPr>
        <w:t xml:space="preserve">Andrea </w:t>
      </w:r>
      <w:proofErr w:type="spellStart"/>
      <w:r w:rsidRPr="00185EC1">
        <w:rPr>
          <w:color w:val="000000"/>
          <w:shd w:val="clear" w:color="auto" w:fill="FFFFFF"/>
        </w:rPr>
        <w:t>Cartright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t>1.0 FTE SLP</w:t>
      </w:r>
      <w:r w:rsidR="00163963">
        <w:t>;</w:t>
      </w:r>
    </w:p>
    <w:p w:rsidR="00185EC1" w:rsidRPr="00185EC1" w:rsidRDefault="00185EC1" w:rsidP="002F1C39">
      <w:pPr>
        <w:numPr>
          <w:ilvl w:val="3"/>
          <w:numId w:val="1"/>
        </w:numPr>
      </w:pPr>
      <w:r>
        <w:t xml:space="preserve">Mary Shattuck 1.0 COTA due to </w:t>
      </w:r>
      <w:r w:rsidR="00163963">
        <w:t>r</w:t>
      </w:r>
      <w:r>
        <w:t>etirement</w:t>
      </w:r>
    </w:p>
    <w:p w:rsidR="00790251" w:rsidRDefault="0057798A" w:rsidP="00790251">
      <w:pPr>
        <w:numPr>
          <w:ilvl w:val="2"/>
          <w:numId w:val="1"/>
        </w:numPr>
      </w:pPr>
      <w:r>
        <w:t>The Director recommends approval of the following hire</w:t>
      </w:r>
      <w:r w:rsidR="00F040D1">
        <w:t>s</w:t>
      </w:r>
      <w:r>
        <w:t>:</w:t>
      </w:r>
    </w:p>
    <w:p w:rsidR="002F4DD7" w:rsidRDefault="002F4DD7" w:rsidP="002F4DD7">
      <w:pPr>
        <w:numPr>
          <w:ilvl w:val="3"/>
          <w:numId w:val="1"/>
        </w:numPr>
      </w:pPr>
      <w:r>
        <w:t xml:space="preserve">Claire </w:t>
      </w:r>
      <w:proofErr w:type="spellStart"/>
      <w:r>
        <w:t>Conrady</w:t>
      </w:r>
      <w:proofErr w:type="spellEnd"/>
      <w:r w:rsidR="00FB5F08">
        <w:t xml:space="preserve">  </w:t>
      </w:r>
      <w:r>
        <w:t>1.0 FTE SLP</w:t>
      </w:r>
      <w:r w:rsidR="00163963">
        <w:t>;</w:t>
      </w:r>
    </w:p>
    <w:p w:rsidR="002F4DD7" w:rsidRDefault="002F4DD7" w:rsidP="002F4DD7">
      <w:pPr>
        <w:numPr>
          <w:ilvl w:val="3"/>
          <w:numId w:val="1"/>
        </w:numPr>
      </w:pPr>
      <w:r>
        <w:t xml:space="preserve">Blaire Green transfer from .6 Special Education Admin and </w:t>
      </w:r>
      <w:proofErr w:type="gramStart"/>
      <w:r>
        <w:t>.4 School Social Worker</w:t>
      </w:r>
      <w:proofErr w:type="gramEnd"/>
      <w:r>
        <w:t xml:space="preserve"> to 1.0 Special Education Administrator</w:t>
      </w:r>
      <w:r w:rsidR="00163963">
        <w:t>.</w:t>
      </w:r>
    </w:p>
    <w:p w:rsidR="002F1C39" w:rsidRDefault="00A96412" w:rsidP="00A96412">
      <w:pPr>
        <w:numPr>
          <w:ilvl w:val="2"/>
          <w:numId w:val="1"/>
        </w:numPr>
      </w:pPr>
      <w:r>
        <w:t>The Director</w:t>
      </w:r>
      <w:r w:rsidR="002F1C39">
        <w:t xml:space="preserve"> Recommends approval to hire the following Interns:</w:t>
      </w:r>
    </w:p>
    <w:p w:rsidR="002F1C39" w:rsidRDefault="00E6133C" w:rsidP="00E6133C">
      <w:pPr>
        <w:numPr>
          <w:ilvl w:val="3"/>
          <w:numId w:val="1"/>
        </w:numPr>
      </w:pPr>
      <w:r>
        <w:t>Morgan Strong</w:t>
      </w:r>
      <w:r w:rsidR="002F1C39">
        <w:t>– 1.0 FTE SSW intern</w:t>
      </w:r>
      <w:r w:rsidR="00D56BC2">
        <w:t>;</w:t>
      </w:r>
    </w:p>
    <w:p w:rsidR="002F1C39" w:rsidRDefault="00E6133C" w:rsidP="002F1C39">
      <w:pPr>
        <w:numPr>
          <w:ilvl w:val="3"/>
          <w:numId w:val="1"/>
        </w:numPr>
      </w:pPr>
      <w:r>
        <w:t>Helena Gill</w:t>
      </w:r>
      <w:r w:rsidR="002F1C39">
        <w:t xml:space="preserve"> –</w:t>
      </w:r>
      <w:r w:rsidR="00C235E9">
        <w:t xml:space="preserve"> 1.0 FTE </w:t>
      </w:r>
      <w:r w:rsidR="00E279DB">
        <w:t>SSW</w:t>
      </w:r>
      <w:r w:rsidR="002F1C39">
        <w:t xml:space="preserve"> Intern</w:t>
      </w:r>
      <w:r w:rsidR="00F040D1">
        <w:t>.</w:t>
      </w:r>
    </w:p>
    <w:p w:rsidR="00E6133C" w:rsidRDefault="00E6133C" w:rsidP="00E6133C">
      <w:pPr>
        <w:ind w:left="2880"/>
      </w:pPr>
    </w:p>
    <w:p w:rsidR="009237AE" w:rsidRDefault="009237AE" w:rsidP="009237AE">
      <w:pPr>
        <w:ind w:left="2880"/>
      </w:pPr>
    </w:p>
    <w:p w:rsidR="006314B6" w:rsidRPr="00BF3B64" w:rsidRDefault="0077349D" w:rsidP="002410BB">
      <w:pPr>
        <w:numPr>
          <w:ilvl w:val="1"/>
          <w:numId w:val="1"/>
        </w:numPr>
      </w:pPr>
      <w:r>
        <w:t>D</w:t>
      </w:r>
      <w:r w:rsidR="00B118B5">
        <w:t>iscussion Items</w:t>
      </w:r>
    </w:p>
    <w:p w:rsidR="002516E5" w:rsidRDefault="002516E5" w:rsidP="002516E5">
      <w:pPr>
        <w:numPr>
          <w:ilvl w:val="0"/>
          <w:numId w:val="2"/>
        </w:numPr>
      </w:pPr>
      <w:r>
        <w:t>Old Business</w:t>
      </w:r>
    </w:p>
    <w:p w:rsidR="00840DEA" w:rsidRDefault="00B118B5">
      <w:pPr>
        <w:numPr>
          <w:ilvl w:val="0"/>
          <w:numId w:val="2"/>
        </w:numPr>
      </w:pPr>
      <w:r>
        <w:t>Good of the Cause Participation</w:t>
      </w:r>
    </w:p>
    <w:p w:rsidR="00840DEA" w:rsidRDefault="00B118B5">
      <w:pPr>
        <w:numPr>
          <w:ilvl w:val="0"/>
          <w:numId w:val="2"/>
        </w:numPr>
      </w:pPr>
      <w:r>
        <w:t xml:space="preserve">Adjournment </w:t>
      </w:r>
    </w:p>
    <w:sectPr w:rsidR="00840DEA" w:rsidSect="00840DEA">
      <w:footerReference w:type="default" r:id="rId8"/>
      <w:footerReference w:type="firs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235" w:rsidRDefault="00FB4235">
      <w:r>
        <w:separator/>
      </w:r>
    </w:p>
  </w:endnote>
  <w:endnote w:type="continuationSeparator" w:id="0">
    <w:p w:rsidR="00FB4235" w:rsidRDefault="00FB4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DC1" w:rsidRDefault="009A38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0D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79F9">
      <w:rPr>
        <w:rStyle w:val="PageNumber"/>
        <w:noProof/>
      </w:rPr>
      <w:t>1</w:t>
    </w:r>
    <w:r>
      <w:rPr>
        <w:rStyle w:val="PageNumber"/>
      </w:rPr>
      <w:fldChar w:fldCharType="end"/>
    </w:r>
  </w:p>
  <w:p w:rsidR="00D60DC1" w:rsidRDefault="00D60DC1">
    <w:pPr>
      <w:pStyle w:val="Footer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DC1" w:rsidRDefault="009A38C8">
    <w:pPr>
      <w:pStyle w:val="Footer"/>
      <w:jc w:val="center"/>
    </w:pPr>
    <w:r>
      <w:rPr>
        <w:rStyle w:val="PageNumber"/>
      </w:rPr>
      <w:fldChar w:fldCharType="begin"/>
    </w:r>
    <w:r w:rsidR="00D60DC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60DC1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235" w:rsidRDefault="00FB4235">
      <w:r>
        <w:separator/>
      </w:r>
    </w:p>
  </w:footnote>
  <w:footnote w:type="continuationSeparator" w:id="0">
    <w:p w:rsidR="00FB4235" w:rsidRDefault="00FB42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875"/>
    <w:multiLevelType w:val="hybridMultilevel"/>
    <w:tmpl w:val="DF405B60"/>
    <w:lvl w:ilvl="0" w:tplc="869C9E94">
      <w:start w:val="6"/>
      <w:numFmt w:val="upp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6306"/>
    <w:multiLevelType w:val="hybridMultilevel"/>
    <w:tmpl w:val="674E8B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971FD6"/>
    <w:multiLevelType w:val="hybridMultilevel"/>
    <w:tmpl w:val="FE0CBD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11AE1"/>
    <w:multiLevelType w:val="hybridMultilevel"/>
    <w:tmpl w:val="D0DABED2"/>
    <w:lvl w:ilvl="0" w:tplc="10D074F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90" w:hanging="360"/>
      </w:pPr>
    </w:lvl>
    <w:lvl w:ilvl="2" w:tplc="0409000F">
      <w:start w:val="1"/>
      <w:numFmt w:val="decimal"/>
      <w:lvlText w:val="%3."/>
      <w:lvlJc w:val="lef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32E7D37"/>
    <w:multiLevelType w:val="hybridMultilevel"/>
    <w:tmpl w:val="FE9EA3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8B631EC"/>
    <w:multiLevelType w:val="hybridMultilevel"/>
    <w:tmpl w:val="D40ECDE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C2E58E5"/>
    <w:multiLevelType w:val="hybridMultilevel"/>
    <w:tmpl w:val="38B4B2B8"/>
    <w:lvl w:ilvl="0" w:tplc="00449C20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B32D9"/>
    <w:multiLevelType w:val="hybridMultilevel"/>
    <w:tmpl w:val="BA04DC7C"/>
    <w:lvl w:ilvl="0" w:tplc="10D074F8">
      <w:start w:val="1"/>
      <w:numFmt w:val="upperLetter"/>
      <w:lvlText w:val="%1."/>
      <w:lvlJc w:val="left"/>
      <w:pPr>
        <w:ind w:left="26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">
    <w:nsid w:val="264E37A1"/>
    <w:multiLevelType w:val="hybridMultilevel"/>
    <w:tmpl w:val="D572F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635611"/>
    <w:multiLevelType w:val="hybridMultilevel"/>
    <w:tmpl w:val="5742EB9E"/>
    <w:lvl w:ilvl="0" w:tplc="95CC4E24">
      <w:start w:val="1"/>
      <w:numFmt w:val="upperLetter"/>
      <w:lvlText w:val="%1."/>
      <w:lvlJc w:val="left"/>
      <w:pPr>
        <w:ind w:left="21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8B74091"/>
    <w:multiLevelType w:val="hybridMultilevel"/>
    <w:tmpl w:val="68A84D0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9EE55E7"/>
    <w:multiLevelType w:val="hybridMultilevel"/>
    <w:tmpl w:val="B088E592"/>
    <w:lvl w:ilvl="0" w:tplc="00449C20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11741"/>
    <w:multiLevelType w:val="multilevel"/>
    <w:tmpl w:val="76AC43C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E8B43E0"/>
    <w:multiLevelType w:val="hybridMultilevel"/>
    <w:tmpl w:val="3F341B0A"/>
    <w:lvl w:ilvl="0" w:tplc="04090013">
      <w:start w:val="1"/>
      <w:numFmt w:val="upperRoman"/>
      <w:lvlText w:val="%1."/>
      <w:lvlJc w:val="righ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4">
    <w:nsid w:val="301E3E37"/>
    <w:multiLevelType w:val="hybridMultilevel"/>
    <w:tmpl w:val="0454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F1FBC"/>
    <w:multiLevelType w:val="hybridMultilevel"/>
    <w:tmpl w:val="2EC8255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2D2E93"/>
    <w:multiLevelType w:val="hybridMultilevel"/>
    <w:tmpl w:val="7896A894"/>
    <w:lvl w:ilvl="0" w:tplc="1C10EEE0">
      <w:start w:val="1"/>
      <w:numFmt w:val="upperLetter"/>
      <w:lvlText w:val="%1."/>
      <w:lvlJc w:val="left"/>
      <w:pPr>
        <w:ind w:left="1350" w:hanging="360"/>
      </w:pPr>
      <w:rPr>
        <w:i w:val="0"/>
        <w:sz w:val="24"/>
        <w:szCs w:val="24"/>
      </w:rPr>
    </w:lvl>
    <w:lvl w:ilvl="1" w:tplc="07B28A66">
      <w:start w:val="1"/>
      <w:numFmt w:val="decimal"/>
      <w:lvlText w:val="%2."/>
      <w:lvlJc w:val="left"/>
      <w:pPr>
        <w:ind w:left="243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7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DAA6633"/>
    <w:multiLevelType w:val="hybridMultilevel"/>
    <w:tmpl w:val="4AD4F42A"/>
    <w:lvl w:ilvl="0" w:tplc="871CA6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0449C20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CC611D8">
      <w:start w:val="7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781D96"/>
    <w:multiLevelType w:val="hybridMultilevel"/>
    <w:tmpl w:val="612EA7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4C161F04"/>
    <w:multiLevelType w:val="hybridMultilevel"/>
    <w:tmpl w:val="1690F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03417D"/>
    <w:multiLevelType w:val="hybridMultilevel"/>
    <w:tmpl w:val="43C08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35FF8"/>
    <w:multiLevelType w:val="hybridMultilevel"/>
    <w:tmpl w:val="3FD8CAB0"/>
    <w:lvl w:ilvl="0" w:tplc="8EB66216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C1F6729"/>
    <w:multiLevelType w:val="multilevel"/>
    <w:tmpl w:val="DA56AB5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5D042A61"/>
    <w:multiLevelType w:val="hybridMultilevel"/>
    <w:tmpl w:val="199A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4004C4"/>
    <w:multiLevelType w:val="hybridMultilevel"/>
    <w:tmpl w:val="9B685DA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6FC0CD4"/>
    <w:multiLevelType w:val="hybridMultilevel"/>
    <w:tmpl w:val="6BE6F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D173F"/>
    <w:multiLevelType w:val="hybridMultilevel"/>
    <w:tmpl w:val="919450D6"/>
    <w:lvl w:ilvl="0" w:tplc="B222627A">
      <w:start w:val="1"/>
      <w:numFmt w:val="upp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0E72367"/>
    <w:multiLevelType w:val="hybridMultilevel"/>
    <w:tmpl w:val="9D52C0EA"/>
    <w:lvl w:ilvl="0" w:tplc="CCA45B82">
      <w:start w:val="5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F2549"/>
    <w:multiLevelType w:val="hybridMultilevel"/>
    <w:tmpl w:val="B1F23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5247D"/>
    <w:multiLevelType w:val="singleLevel"/>
    <w:tmpl w:val="3E06F60C"/>
    <w:lvl w:ilvl="0">
      <w:start w:val="1"/>
      <w:numFmt w:val="decimal"/>
      <w:pStyle w:val="ListNumber2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17"/>
  </w:num>
  <w:num w:numId="2">
    <w:abstractNumId w:val="22"/>
  </w:num>
  <w:num w:numId="3">
    <w:abstractNumId w:val="7"/>
  </w:num>
  <w:num w:numId="4">
    <w:abstractNumId w:val="19"/>
  </w:num>
  <w:num w:numId="5">
    <w:abstractNumId w:val="26"/>
  </w:num>
  <w:num w:numId="6">
    <w:abstractNumId w:val="9"/>
  </w:num>
  <w:num w:numId="7">
    <w:abstractNumId w:val="20"/>
  </w:num>
  <w:num w:numId="8">
    <w:abstractNumId w:val="3"/>
  </w:num>
  <w:num w:numId="9">
    <w:abstractNumId w:val="8"/>
  </w:num>
  <w:num w:numId="10">
    <w:abstractNumId w:val="24"/>
  </w:num>
  <w:num w:numId="11">
    <w:abstractNumId w:val="15"/>
  </w:num>
  <w:num w:numId="12">
    <w:abstractNumId w:val="28"/>
  </w:num>
  <w:num w:numId="13">
    <w:abstractNumId w:val="25"/>
  </w:num>
  <w:num w:numId="14">
    <w:abstractNumId w:val="14"/>
  </w:num>
  <w:num w:numId="15">
    <w:abstractNumId w:val="23"/>
  </w:num>
  <w:num w:numId="16">
    <w:abstractNumId w:val="16"/>
  </w:num>
  <w:num w:numId="17">
    <w:abstractNumId w:val="12"/>
  </w:num>
  <w:num w:numId="18">
    <w:abstractNumId w:val="13"/>
  </w:num>
  <w:num w:numId="19">
    <w:abstractNumId w:val="4"/>
  </w:num>
  <w:num w:numId="20">
    <w:abstractNumId w:val="2"/>
  </w:num>
  <w:num w:numId="21">
    <w:abstractNumId w:val="27"/>
  </w:num>
  <w:num w:numId="22">
    <w:abstractNumId w:val="18"/>
  </w:num>
  <w:num w:numId="23">
    <w:abstractNumId w:val="29"/>
  </w:num>
  <w:num w:numId="24">
    <w:abstractNumId w:val="5"/>
  </w:num>
  <w:num w:numId="25">
    <w:abstractNumId w:val="0"/>
  </w:num>
  <w:num w:numId="26">
    <w:abstractNumId w:val="10"/>
  </w:num>
  <w:num w:numId="27">
    <w:abstractNumId w:val="1"/>
  </w:num>
  <w:num w:numId="28">
    <w:abstractNumId w:val="21"/>
  </w:num>
  <w:num w:numId="29">
    <w:abstractNumId w:val="11"/>
  </w:num>
  <w:num w:numId="30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9E4"/>
    <w:rsid w:val="0002590E"/>
    <w:rsid w:val="00037718"/>
    <w:rsid w:val="00042452"/>
    <w:rsid w:val="000512D5"/>
    <w:rsid w:val="00054673"/>
    <w:rsid w:val="00056DF7"/>
    <w:rsid w:val="00064802"/>
    <w:rsid w:val="000671F0"/>
    <w:rsid w:val="000711FA"/>
    <w:rsid w:val="0008115F"/>
    <w:rsid w:val="000A508D"/>
    <w:rsid w:val="000B0BA8"/>
    <w:rsid w:val="000B1172"/>
    <w:rsid w:val="000B2D63"/>
    <w:rsid w:val="000C04C1"/>
    <w:rsid w:val="000C309B"/>
    <w:rsid w:val="000E124C"/>
    <w:rsid w:val="00105F5E"/>
    <w:rsid w:val="00107A29"/>
    <w:rsid w:val="001100B0"/>
    <w:rsid w:val="00113F78"/>
    <w:rsid w:val="00115B7B"/>
    <w:rsid w:val="0012046C"/>
    <w:rsid w:val="00136196"/>
    <w:rsid w:val="00143BA2"/>
    <w:rsid w:val="00156E3D"/>
    <w:rsid w:val="00157F0D"/>
    <w:rsid w:val="00163963"/>
    <w:rsid w:val="00163FE3"/>
    <w:rsid w:val="001804C4"/>
    <w:rsid w:val="00181EDE"/>
    <w:rsid w:val="00185EC1"/>
    <w:rsid w:val="00191D51"/>
    <w:rsid w:val="001A177A"/>
    <w:rsid w:val="001A6988"/>
    <w:rsid w:val="001D0556"/>
    <w:rsid w:val="001D5577"/>
    <w:rsid w:val="001D7CA5"/>
    <w:rsid w:val="001E01FB"/>
    <w:rsid w:val="001E6B8D"/>
    <w:rsid w:val="001F1D6F"/>
    <w:rsid w:val="00235179"/>
    <w:rsid w:val="002406B1"/>
    <w:rsid w:val="002410BB"/>
    <w:rsid w:val="00241259"/>
    <w:rsid w:val="002454DA"/>
    <w:rsid w:val="002462F0"/>
    <w:rsid w:val="002516E5"/>
    <w:rsid w:val="002613E5"/>
    <w:rsid w:val="00264B74"/>
    <w:rsid w:val="0028291C"/>
    <w:rsid w:val="00285E39"/>
    <w:rsid w:val="00293D47"/>
    <w:rsid w:val="002940A7"/>
    <w:rsid w:val="002947BA"/>
    <w:rsid w:val="00296CE3"/>
    <w:rsid w:val="002B56AD"/>
    <w:rsid w:val="002B5D2D"/>
    <w:rsid w:val="002C50D2"/>
    <w:rsid w:val="002C5DC5"/>
    <w:rsid w:val="002D5763"/>
    <w:rsid w:val="002D5AB2"/>
    <w:rsid w:val="002E0816"/>
    <w:rsid w:val="002E32D0"/>
    <w:rsid w:val="002F1C39"/>
    <w:rsid w:val="002F4DD7"/>
    <w:rsid w:val="002F5746"/>
    <w:rsid w:val="002F7764"/>
    <w:rsid w:val="00304831"/>
    <w:rsid w:val="0031339F"/>
    <w:rsid w:val="00313CFF"/>
    <w:rsid w:val="00320F29"/>
    <w:rsid w:val="00325404"/>
    <w:rsid w:val="003433AA"/>
    <w:rsid w:val="0034626B"/>
    <w:rsid w:val="0037064C"/>
    <w:rsid w:val="00372761"/>
    <w:rsid w:val="003809E4"/>
    <w:rsid w:val="003A1D5E"/>
    <w:rsid w:val="003A4F83"/>
    <w:rsid w:val="003C193B"/>
    <w:rsid w:val="003C2259"/>
    <w:rsid w:val="003D7C0A"/>
    <w:rsid w:val="003E1C02"/>
    <w:rsid w:val="003E23E8"/>
    <w:rsid w:val="003E43EB"/>
    <w:rsid w:val="003F2971"/>
    <w:rsid w:val="003F3A7B"/>
    <w:rsid w:val="00411710"/>
    <w:rsid w:val="004356CF"/>
    <w:rsid w:val="00436B25"/>
    <w:rsid w:val="004443CB"/>
    <w:rsid w:val="00461F88"/>
    <w:rsid w:val="00475F90"/>
    <w:rsid w:val="0047719F"/>
    <w:rsid w:val="00477FF9"/>
    <w:rsid w:val="00481942"/>
    <w:rsid w:val="00490E90"/>
    <w:rsid w:val="00497640"/>
    <w:rsid w:val="004A4545"/>
    <w:rsid w:val="004A6559"/>
    <w:rsid w:val="004B152F"/>
    <w:rsid w:val="004B29EF"/>
    <w:rsid w:val="004B2D9A"/>
    <w:rsid w:val="004B4DE9"/>
    <w:rsid w:val="004C2EED"/>
    <w:rsid w:val="004E4EBE"/>
    <w:rsid w:val="004E7ECD"/>
    <w:rsid w:val="004F3B34"/>
    <w:rsid w:val="004F77E4"/>
    <w:rsid w:val="004F77FF"/>
    <w:rsid w:val="0050088E"/>
    <w:rsid w:val="005051F2"/>
    <w:rsid w:val="00511594"/>
    <w:rsid w:val="0052015C"/>
    <w:rsid w:val="00520865"/>
    <w:rsid w:val="005358EE"/>
    <w:rsid w:val="00537DB5"/>
    <w:rsid w:val="005407E6"/>
    <w:rsid w:val="00546A94"/>
    <w:rsid w:val="00555D3C"/>
    <w:rsid w:val="00576E53"/>
    <w:rsid w:val="0057798A"/>
    <w:rsid w:val="005779F9"/>
    <w:rsid w:val="00587A03"/>
    <w:rsid w:val="00595649"/>
    <w:rsid w:val="005A69C5"/>
    <w:rsid w:val="005B18D4"/>
    <w:rsid w:val="005B28D9"/>
    <w:rsid w:val="005B3D4D"/>
    <w:rsid w:val="005C125D"/>
    <w:rsid w:val="005C3B32"/>
    <w:rsid w:val="005C6FF5"/>
    <w:rsid w:val="005E3DA1"/>
    <w:rsid w:val="005E4DA5"/>
    <w:rsid w:val="005E7286"/>
    <w:rsid w:val="00603F81"/>
    <w:rsid w:val="00604E9F"/>
    <w:rsid w:val="00605EED"/>
    <w:rsid w:val="00607A50"/>
    <w:rsid w:val="0061431E"/>
    <w:rsid w:val="006254E8"/>
    <w:rsid w:val="0063103C"/>
    <w:rsid w:val="006314B6"/>
    <w:rsid w:val="00635665"/>
    <w:rsid w:val="006404BE"/>
    <w:rsid w:val="00642AC4"/>
    <w:rsid w:val="00657548"/>
    <w:rsid w:val="00664D3E"/>
    <w:rsid w:val="006657CD"/>
    <w:rsid w:val="00671548"/>
    <w:rsid w:val="00673E5D"/>
    <w:rsid w:val="00677CA9"/>
    <w:rsid w:val="00690620"/>
    <w:rsid w:val="00692EAB"/>
    <w:rsid w:val="006B3C06"/>
    <w:rsid w:val="006D2AB3"/>
    <w:rsid w:val="006D60ED"/>
    <w:rsid w:val="006E53A0"/>
    <w:rsid w:val="006E759A"/>
    <w:rsid w:val="006F24B6"/>
    <w:rsid w:val="006F412D"/>
    <w:rsid w:val="00702FC4"/>
    <w:rsid w:val="0070714A"/>
    <w:rsid w:val="00711AB5"/>
    <w:rsid w:val="00720480"/>
    <w:rsid w:val="0072459C"/>
    <w:rsid w:val="00727843"/>
    <w:rsid w:val="007420BC"/>
    <w:rsid w:val="007475E1"/>
    <w:rsid w:val="00747B8A"/>
    <w:rsid w:val="00756981"/>
    <w:rsid w:val="007723C7"/>
    <w:rsid w:val="0077349D"/>
    <w:rsid w:val="00775D9B"/>
    <w:rsid w:val="00776A4A"/>
    <w:rsid w:val="007877DE"/>
    <w:rsid w:val="00790251"/>
    <w:rsid w:val="00794B75"/>
    <w:rsid w:val="007B05B3"/>
    <w:rsid w:val="007B431E"/>
    <w:rsid w:val="007B4342"/>
    <w:rsid w:val="007C0EBD"/>
    <w:rsid w:val="007C5716"/>
    <w:rsid w:val="007D204C"/>
    <w:rsid w:val="007D344D"/>
    <w:rsid w:val="007D488F"/>
    <w:rsid w:val="007D53A8"/>
    <w:rsid w:val="007E0F11"/>
    <w:rsid w:val="007F1467"/>
    <w:rsid w:val="007F2E63"/>
    <w:rsid w:val="007F75CF"/>
    <w:rsid w:val="00800E04"/>
    <w:rsid w:val="008112E6"/>
    <w:rsid w:val="00823E17"/>
    <w:rsid w:val="00827379"/>
    <w:rsid w:val="008359DA"/>
    <w:rsid w:val="00840DEA"/>
    <w:rsid w:val="008414C4"/>
    <w:rsid w:val="00844161"/>
    <w:rsid w:val="00853891"/>
    <w:rsid w:val="00860FB4"/>
    <w:rsid w:val="00863CD9"/>
    <w:rsid w:val="00867A1C"/>
    <w:rsid w:val="00892FB5"/>
    <w:rsid w:val="008A1179"/>
    <w:rsid w:val="008A1AD6"/>
    <w:rsid w:val="008A1E44"/>
    <w:rsid w:val="008A465B"/>
    <w:rsid w:val="008B01AF"/>
    <w:rsid w:val="008B274A"/>
    <w:rsid w:val="008B2939"/>
    <w:rsid w:val="008B406F"/>
    <w:rsid w:val="008D59A2"/>
    <w:rsid w:val="008E1BA8"/>
    <w:rsid w:val="008F78F3"/>
    <w:rsid w:val="0090677A"/>
    <w:rsid w:val="00917F53"/>
    <w:rsid w:val="00921BA0"/>
    <w:rsid w:val="009237AE"/>
    <w:rsid w:val="009242D2"/>
    <w:rsid w:val="00935BDB"/>
    <w:rsid w:val="00950C4D"/>
    <w:rsid w:val="009556B4"/>
    <w:rsid w:val="00962AA6"/>
    <w:rsid w:val="009705C5"/>
    <w:rsid w:val="00976F5E"/>
    <w:rsid w:val="00977A54"/>
    <w:rsid w:val="00983455"/>
    <w:rsid w:val="009844AE"/>
    <w:rsid w:val="0098468F"/>
    <w:rsid w:val="00990A3B"/>
    <w:rsid w:val="00995B6A"/>
    <w:rsid w:val="00996CF5"/>
    <w:rsid w:val="009A2D87"/>
    <w:rsid w:val="009A38C8"/>
    <w:rsid w:val="009A3C50"/>
    <w:rsid w:val="009A6A59"/>
    <w:rsid w:val="009B0254"/>
    <w:rsid w:val="009B5475"/>
    <w:rsid w:val="009C44BD"/>
    <w:rsid w:val="009D0BBA"/>
    <w:rsid w:val="009D35E0"/>
    <w:rsid w:val="009D7F7B"/>
    <w:rsid w:val="009F175C"/>
    <w:rsid w:val="009F5283"/>
    <w:rsid w:val="00A0236E"/>
    <w:rsid w:val="00A0586B"/>
    <w:rsid w:val="00A06BBB"/>
    <w:rsid w:val="00A24716"/>
    <w:rsid w:val="00A324A9"/>
    <w:rsid w:val="00A33C57"/>
    <w:rsid w:val="00A42491"/>
    <w:rsid w:val="00A471D3"/>
    <w:rsid w:val="00A52BFC"/>
    <w:rsid w:val="00A60E4D"/>
    <w:rsid w:val="00A63A65"/>
    <w:rsid w:val="00A6405D"/>
    <w:rsid w:val="00A75056"/>
    <w:rsid w:val="00A80C5E"/>
    <w:rsid w:val="00A84478"/>
    <w:rsid w:val="00A96412"/>
    <w:rsid w:val="00A97E3F"/>
    <w:rsid w:val="00AA7038"/>
    <w:rsid w:val="00AA70C8"/>
    <w:rsid w:val="00AA793E"/>
    <w:rsid w:val="00AB5013"/>
    <w:rsid w:val="00AB517C"/>
    <w:rsid w:val="00AC0493"/>
    <w:rsid w:val="00AC0A21"/>
    <w:rsid w:val="00AC57BE"/>
    <w:rsid w:val="00AC72B2"/>
    <w:rsid w:val="00AD3161"/>
    <w:rsid w:val="00AD483C"/>
    <w:rsid w:val="00AE3B3C"/>
    <w:rsid w:val="00B04621"/>
    <w:rsid w:val="00B118B5"/>
    <w:rsid w:val="00B139AF"/>
    <w:rsid w:val="00B25783"/>
    <w:rsid w:val="00B41595"/>
    <w:rsid w:val="00B7124D"/>
    <w:rsid w:val="00B75766"/>
    <w:rsid w:val="00B80723"/>
    <w:rsid w:val="00B829E5"/>
    <w:rsid w:val="00B91B84"/>
    <w:rsid w:val="00B965AE"/>
    <w:rsid w:val="00BA5E1B"/>
    <w:rsid w:val="00BB312A"/>
    <w:rsid w:val="00BB59C2"/>
    <w:rsid w:val="00BC3ADD"/>
    <w:rsid w:val="00BC5C46"/>
    <w:rsid w:val="00BD7552"/>
    <w:rsid w:val="00BE582A"/>
    <w:rsid w:val="00BE73C6"/>
    <w:rsid w:val="00BF199F"/>
    <w:rsid w:val="00BF7FED"/>
    <w:rsid w:val="00C009D3"/>
    <w:rsid w:val="00C02D6D"/>
    <w:rsid w:val="00C05632"/>
    <w:rsid w:val="00C056FA"/>
    <w:rsid w:val="00C11741"/>
    <w:rsid w:val="00C1439D"/>
    <w:rsid w:val="00C1799C"/>
    <w:rsid w:val="00C235E9"/>
    <w:rsid w:val="00C574EC"/>
    <w:rsid w:val="00C6716E"/>
    <w:rsid w:val="00C757E8"/>
    <w:rsid w:val="00C75C49"/>
    <w:rsid w:val="00C81D94"/>
    <w:rsid w:val="00C83855"/>
    <w:rsid w:val="00C83FF1"/>
    <w:rsid w:val="00C97263"/>
    <w:rsid w:val="00CB5552"/>
    <w:rsid w:val="00CE576C"/>
    <w:rsid w:val="00CE749C"/>
    <w:rsid w:val="00D0636A"/>
    <w:rsid w:val="00D06B88"/>
    <w:rsid w:val="00D116EB"/>
    <w:rsid w:val="00D1320F"/>
    <w:rsid w:val="00D13F61"/>
    <w:rsid w:val="00D22881"/>
    <w:rsid w:val="00D24DAD"/>
    <w:rsid w:val="00D31223"/>
    <w:rsid w:val="00D3459E"/>
    <w:rsid w:val="00D37F84"/>
    <w:rsid w:val="00D4697A"/>
    <w:rsid w:val="00D47384"/>
    <w:rsid w:val="00D50539"/>
    <w:rsid w:val="00D50547"/>
    <w:rsid w:val="00D536AD"/>
    <w:rsid w:val="00D56BC2"/>
    <w:rsid w:val="00D60DC1"/>
    <w:rsid w:val="00D81461"/>
    <w:rsid w:val="00D82985"/>
    <w:rsid w:val="00D9309D"/>
    <w:rsid w:val="00D95A9E"/>
    <w:rsid w:val="00DA43F2"/>
    <w:rsid w:val="00DA4DD8"/>
    <w:rsid w:val="00DB3D96"/>
    <w:rsid w:val="00DC3EF1"/>
    <w:rsid w:val="00DC5EC0"/>
    <w:rsid w:val="00DF282A"/>
    <w:rsid w:val="00DF3C3C"/>
    <w:rsid w:val="00E05556"/>
    <w:rsid w:val="00E13B24"/>
    <w:rsid w:val="00E21211"/>
    <w:rsid w:val="00E279DB"/>
    <w:rsid w:val="00E3139B"/>
    <w:rsid w:val="00E336CF"/>
    <w:rsid w:val="00E408DE"/>
    <w:rsid w:val="00E47D1E"/>
    <w:rsid w:val="00E51E2E"/>
    <w:rsid w:val="00E55507"/>
    <w:rsid w:val="00E6133C"/>
    <w:rsid w:val="00E6636B"/>
    <w:rsid w:val="00E702F4"/>
    <w:rsid w:val="00E72A6B"/>
    <w:rsid w:val="00E962D4"/>
    <w:rsid w:val="00EA3B10"/>
    <w:rsid w:val="00EA5779"/>
    <w:rsid w:val="00EB3B61"/>
    <w:rsid w:val="00EB74D9"/>
    <w:rsid w:val="00EC3A0A"/>
    <w:rsid w:val="00ED3757"/>
    <w:rsid w:val="00ED6E52"/>
    <w:rsid w:val="00EE09AF"/>
    <w:rsid w:val="00EF0760"/>
    <w:rsid w:val="00EF3ACB"/>
    <w:rsid w:val="00F03330"/>
    <w:rsid w:val="00F03BE3"/>
    <w:rsid w:val="00F040D1"/>
    <w:rsid w:val="00F05791"/>
    <w:rsid w:val="00F135CB"/>
    <w:rsid w:val="00F17924"/>
    <w:rsid w:val="00F219F5"/>
    <w:rsid w:val="00F279CC"/>
    <w:rsid w:val="00F340BC"/>
    <w:rsid w:val="00F409ED"/>
    <w:rsid w:val="00F41F3B"/>
    <w:rsid w:val="00F4540B"/>
    <w:rsid w:val="00F667E7"/>
    <w:rsid w:val="00F74F73"/>
    <w:rsid w:val="00FB35E9"/>
    <w:rsid w:val="00FB4235"/>
    <w:rsid w:val="00FB5F08"/>
    <w:rsid w:val="00FB6EA1"/>
    <w:rsid w:val="00FB77E3"/>
    <w:rsid w:val="00FB784F"/>
    <w:rsid w:val="00FB7BCA"/>
    <w:rsid w:val="00FC7C95"/>
    <w:rsid w:val="00FD7408"/>
    <w:rsid w:val="00FE2EDE"/>
    <w:rsid w:val="00FE7748"/>
    <w:rsid w:val="00FF032A"/>
    <w:rsid w:val="00FF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50"/>
    <w:rPr>
      <w:sz w:val="24"/>
      <w:szCs w:val="24"/>
    </w:rPr>
  </w:style>
  <w:style w:type="paragraph" w:styleId="Heading1">
    <w:name w:val="heading 1"/>
    <w:basedOn w:val="Normal"/>
    <w:next w:val="Normal"/>
    <w:qFormat/>
    <w:rsid w:val="00840DEA"/>
    <w:pPr>
      <w:keepNext/>
      <w:jc w:val="center"/>
      <w:outlineLvl w:val="0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840DEA"/>
    <w:pPr>
      <w:keepNext/>
      <w:outlineLvl w:val="8"/>
    </w:pPr>
    <w:rPr>
      <w:rFonts w:ascii="Tahoma" w:hAnsi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40DEA"/>
    <w:pPr>
      <w:ind w:left="1440"/>
    </w:pPr>
  </w:style>
  <w:style w:type="paragraph" w:styleId="BodyTextIndent2">
    <w:name w:val="Body Text Indent 2"/>
    <w:basedOn w:val="Normal"/>
    <w:semiHidden/>
    <w:rsid w:val="00840DEA"/>
    <w:pPr>
      <w:ind w:left="1440" w:hanging="1440"/>
    </w:pPr>
  </w:style>
  <w:style w:type="paragraph" w:styleId="Header">
    <w:name w:val="header"/>
    <w:basedOn w:val="Normal"/>
    <w:link w:val="HeaderChar"/>
    <w:uiPriority w:val="99"/>
    <w:semiHidden/>
    <w:rsid w:val="00840D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40DEA"/>
  </w:style>
  <w:style w:type="paragraph" w:styleId="Footer">
    <w:name w:val="footer"/>
    <w:basedOn w:val="Normal"/>
    <w:semiHidden/>
    <w:rsid w:val="00840DEA"/>
    <w:pPr>
      <w:tabs>
        <w:tab w:val="center" w:pos="4320"/>
        <w:tab w:val="right" w:pos="8640"/>
      </w:tabs>
    </w:pPr>
    <w:rPr>
      <w:spacing w:val="-3"/>
      <w:szCs w:val="20"/>
    </w:rPr>
  </w:style>
  <w:style w:type="paragraph" w:styleId="BodyTextIndent3">
    <w:name w:val="Body Text Indent 3"/>
    <w:basedOn w:val="Normal"/>
    <w:semiHidden/>
    <w:rsid w:val="00840DEA"/>
    <w:pPr>
      <w:ind w:left="2160"/>
    </w:pPr>
  </w:style>
  <w:style w:type="paragraph" w:styleId="Title">
    <w:name w:val="Title"/>
    <w:basedOn w:val="Normal"/>
    <w:qFormat/>
    <w:rsid w:val="00840DEA"/>
    <w:pPr>
      <w:jc w:val="center"/>
    </w:pPr>
    <w:rPr>
      <w:rFonts w:ascii="Tahoma" w:hAnsi="Tahoma" w:cs="Tahoma"/>
      <w:b/>
      <w:bCs/>
      <w:szCs w:val="20"/>
    </w:rPr>
  </w:style>
  <w:style w:type="paragraph" w:customStyle="1" w:styleId="Default">
    <w:name w:val="Default"/>
    <w:rsid w:val="00840D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5BDB"/>
    <w:pPr>
      <w:ind w:left="720"/>
      <w:contextualSpacing/>
    </w:pPr>
    <w:rPr>
      <w:rFonts w:ascii="Calibri" w:eastAsia="Calibri" w:hAnsi="Calibr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5BDB"/>
    <w:rPr>
      <w:sz w:val="24"/>
      <w:szCs w:val="24"/>
    </w:rPr>
  </w:style>
  <w:style w:type="character" w:styleId="Hyperlink">
    <w:name w:val="Hyperlink"/>
    <w:basedOn w:val="DefaultParagraphFont"/>
    <w:rsid w:val="00C81D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15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DE"/>
    <w:rPr>
      <w:rFonts w:ascii="Tahoma" w:hAnsi="Tahoma" w:cs="Tahoma"/>
      <w:sz w:val="16"/>
      <w:szCs w:val="16"/>
    </w:rPr>
  </w:style>
  <w:style w:type="paragraph" w:customStyle="1" w:styleId="LISTNUMBERDOUBLE">
    <w:name w:val="LIST NUMBER DOUBLE"/>
    <w:basedOn w:val="ListNumber2"/>
    <w:rsid w:val="00AE3B3C"/>
    <w:pPr>
      <w:numPr>
        <w:numId w:val="0"/>
      </w:numPr>
      <w:overflowPunct w:val="0"/>
      <w:autoSpaceDE w:val="0"/>
      <w:autoSpaceDN w:val="0"/>
      <w:adjustRightInd w:val="0"/>
      <w:spacing w:before="60" w:after="60"/>
      <w:ind w:left="720" w:hanging="360"/>
      <w:contextualSpacing w:val="0"/>
      <w:jc w:val="both"/>
      <w:textAlignment w:val="baseline"/>
    </w:pPr>
    <w:rPr>
      <w:kern w:val="28"/>
      <w:sz w:val="22"/>
      <w:szCs w:val="20"/>
    </w:rPr>
  </w:style>
  <w:style w:type="paragraph" w:styleId="ListNumber2">
    <w:name w:val="List Number 2"/>
    <w:basedOn w:val="Normal"/>
    <w:uiPriority w:val="99"/>
    <w:semiHidden/>
    <w:unhideWhenUsed/>
    <w:rsid w:val="00AE3B3C"/>
    <w:pPr>
      <w:numPr>
        <w:numId w:val="2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C3952-6518-4C41-80E6-C08D9398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4, 2008</vt:lpstr>
    </vt:vector>
  </TitlesOfParts>
  <Company>RCCSEC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4, 2008</dc:title>
  <dc:creator>Valued Gateway Client</dc:creator>
  <cp:lastModifiedBy>Judy Quinton</cp:lastModifiedBy>
  <cp:revision>2</cp:revision>
  <cp:lastPrinted>2020-02-13T19:09:00Z</cp:lastPrinted>
  <dcterms:created xsi:type="dcterms:W3CDTF">2022-03-09T15:05:00Z</dcterms:created>
  <dcterms:modified xsi:type="dcterms:W3CDTF">2022-03-09T15:05:00Z</dcterms:modified>
</cp:coreProperties>
</file>